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6CA05" w14:textId="74749D72" w:rsidR="003F7088" w:rsidRPr="003F7088" w:rsidRDefault="003F7088">
      <w:pPr>
        <w:rPr>
          <w:rFonts w:ascii="Segoe UI Historic" w:hAnsi="Segoe UI Historic" w:cs="Segoe UI Historic"/>
          <w:b/>
          <w:bCs/>
          <w:sz w:val="23"/>
          <w:szCs w:val="23"/>
          <w:u w:val="single"/>
          <w:shd w:val="clear" w:color="auto" w:fill="FFFFFF"/>
        </w:rPr>
      </w:pPr>
      <w:r w:rsidRPr="003F7088">
        <w:rPr>
          <w:rFonts w:ascii="Segoe UI Historic" w:hAnsi="Segoe UI Historic" w:cs="Segoe UI Historic"/>
          <w:b/>
          <w:bCs/>
          <w:sz w:val="23"/>
          <w:szCs w:val="23"/>
          <w:u w:val="single"/>
          <w:shd w:val="clear" w:color="auto" w:fill="FFFFFF"/>
        </w:rPr>
        <w:t>Regulamin Studenckiego Ko</w:t>
      </w:r>
      <w:r w:rsidRPr="003F7088">
        <w:rPr>
          <w:rFonts w:ascii="Calibri" w:hAnsi="Calibri" w:cs="Calibri"/>
          <w:b/>
          <w:bCs/>
          <w:sz w:val="23"/>
          <w:szCs w:val="23"/>
          <w:u w:val="single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b/>
          <w:bCs/>
          <w:sz w:val="23"/>
          <w:szCs w:val="23"/>
          <w:u w:val="single"/>
          <w:shd w:val="clear" w:color="auto" w:fill="FFFFFF"/>
        </w:rPr>
        <w:t>a Naukowego Chirurgii Dzieci</w:t>
      </w:r>
      <w:r w:rsidRPr="003F7088">
        <w:rPr>
          <w:rFonts w:ascii="Calibri" w:hAnsi="Calibri" w:cs="Calibri"/>
          <w:b/>
          <w:bCs/>
          <w:sz w:val="23"/>
          <w:szCs w:val="23"/>
          <w:u w:val="single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b/>
          <w:bCs/>
          <w:sz w:val="23"/>
          <w:szCs w:val="23"/>
          <w:u w:val="single"/>
          <w:shd w:val="clear" w:color="auto" w:fill="FFFFFF"/>
        </w:rPr>
        <w:t>cej</w:t>
      </w:r>
      <w:r w:rsidR="00732CB1">
        <w:rPr>
          <w:rFonts w:ascii="Segoe UI Historic" w:hAnsi="Segoe UI Historic" w:cs="Segoe UI Historic"/>
          <w:b/>
          <w:bCs/>
          <w:sz w:val="23"/>
          <w:szCs w:val="23"/>
          <w:u w:val="single"/>
          <w:shd w:val="clear" w:color="auto" w:fill="FFFFFF"/>
        </w:rPr>
        <w:t xml:space="preserve"> </w:t>
      </w:r>
      <w:r w:rsidR="00732CB1" w:rsidRPr="00732CB1">
        <w:rPr>
          <w:rFonts w:ascii="Segoe UI Historic" w:hAnsi="Segoe UI Historic" w:cs="Segoe UI Historic"/>
          <w:b/>
          <w:bCs/>
          <w:sz w:val="23"/>
          <w:szCs w:val="23"/>
          <w:u w:val="single"/>
          <w:shd w:val="clear" w:color="auto" w:fill="FFFFFF"/>
        </w:rPr>
        <w:t>przy Uniwersyteckim Centrum Pediatrii im. Marii Konopnickiej ul.</w:t>
      </w:r>
      <w:r w:rsidR="00732CB1">
        <w:rPr>
          <w:rFonts w:ascii="Segoe UI Historic" w:hAnsi="Segoe UI Historic" w:cs="Segoe UI Historic"/>
          <w:b/>
          <w:bCs/>
          <w:sz w:val="23"/>
          <w:szCs w:val="23"/>
          <w:u w:val="single"/>
          <w:shd w:val="clear" w:color="auto" w:fill="FFFFFF"/>
        </w:rPr>
        <w:t xml:space="preserve"> </w:t>
      </w:r>
      <w:r w:rsidR="00732CB1" w:rsidRPr="00732CB1">
        <w:rPr>
          <w:rFonts w:ascii="Segoe UI Historic" w:hAnsi="Segoe UI Historic" w:cs="Segoe UI Historic"/>
          <w:b/>
          <w:bCs/>
          <w:sz w:val="23"/>
          <w:szCs w:val="23"/>
          <w:u w:val="single"/>
          <w:shd w:val="clear" w:color="auto" w:fill="FFFFFF"/>
        </w:rPr>
        <w:t>Sporna 36/50</w:t>
      </w:r>
      <w:r>
        <w:rPr>
          <w:rFonts w:ascii="Segoe UI Historic" w:hAnsi="Segoe UI Historic" w:cs="Segoe UI Historic"/>
          <w:b/>
          <w:bCs/>
          <w:sz w:val="23"/>
          <w:szCs w:val="23"/>
          <w:u w:val="single"/>
          <w:shd w:val="clear" w:color="auto" w:fill="FFFFFF"/>
        </w:rPr>
        <w:t>:</w:t>
      </w:r>
    </w:p>
    <w:p w14:paraId="74670214" w14:textId="4A3330CB" w:rsidR="003F7088" w:rsidRPr="003F7088" w:rsidRDefault="003F7088">
      <w:pPr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1. Postanowienia ogólne</w:t>
      </w: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:</w:t>
      </w:r>
    </w:p>
    <w:p w14:paraId="7959540D" w14:textId="72FA804A" w:rsidR="003F7088" w:rsidRDefault="003F7088">
      <w:pPr>
        <w:rPr>
          <w:rFonts w:ascii="Segoe UI Historic" w:hAnsi="Segoe UI Historic" w:cs="Segoe UI Histor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1.1. Studenckie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o Naukowe Chirurgii Dzieci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cej dzia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 przy Uniwersyteckim Centrum Pediatrii im. Marii Konopnickiej ul.</w:t>
      </w:r>
      <w:r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Sporna 36/50</w:t>
      </w:r>
    </w:p>
    <w:p w14:paraId="3A7D9A5D" w14:textId="77777777" w:rsidR="003F7088" w:rsidRDefault="003F7088">
      <w:pPr>
        <w:rPr>
          <w:rFonts w:ascii="MS Gothic" w:eastAsia="MS Gothic" w:hAnsi="MS Gothic" w:cs="MS Goth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1.2. Celem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 jest rozwijanie zainteresowa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ń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z zakresu chirurgii dzieci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cej, zdobywanie wiedzy praktycznej i teoretycznej oraz udzia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w dzia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alno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ś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ci naukowej.</w:t>
      </w:r>
      <w:r w:rsidRPr="003F7088">
        <w:rPr>
          <w:rFonts w:ascii="MS Gothic" w:eastAsia="MS Gothic" w:hAnsi="MS Gothic" w:cs="MS Gothic" w:hint="eastAsia"/>
          <w:sz w:val="23"/>
          <w:szCs w:val="23"/>
          <w:shd w:val="clear" w:color="auto" w:fill="FFFFFF"/>
        </w:rPr>
        <w:t> </w:t>
      </w:r>
    </w:p>
    <w:p w14:paraId="7B985433" w14:textId="3C6617BF" w:rsidR="003F7088" w:rsidRDefault="003F7088">
      <w:pPr>
        <w:rPr>
          <w:rFonts w:ascii="Segoe UI Historic" w:hAnsi="Segoe UI Historic" w:cs="Segoe UI Histor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1.3. Opiekunem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 jest Dr n.med. Magdalena Lewandowska</w:t>
      </w:r>
    </w:p>
    <w:p w14:paraId="7AD260B5" w14:textId="41B19910" w:rsidR="003F7088" w:rsidRPr="003F7088" w:rsidRDefault="003F7088">
      <w:pPr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2. Cz</w:t>
      </w:r>
      <w:r w:rsidRPr="003F7088">
        <w:rPr>
          <w:rFonts w:ascii="Calibri" w:hAnsi="Calibri" w:cs="Calibri"/>
          <w:b/>
          <w:bCs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onkostwo w Kole</w:t>
      </w: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:</w:t>
      </w:r>
    </w:p>
    <w:p w14:paraId="0BB224E1" w14:textId="77777777" w:rsidR="003F7088" w:rsidRDefault="003F7088">
      <w:pPr>
        <w:rPr>
          <w:rFonts w:ascii="MS Gothic" w:eastAsia="MS Gothic" w:hAnsi="MS Gothic" w:cs="MS Goth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2.1. Cz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onkiem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 mo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e zosta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ć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student minimum III roku kierunku lekarskiego.</w:t>
      </w:r>
      <w:r w:rsidRPr="003F7088">
        <w:rPr>
          <w:rFonts w:ascii="MS Gothic" w:eastAsia="MS Gothic" w:hAnsi="MS Gothic" w:cs="MS Gothic" w:hint="eastAsia"/>
          <w:sz w:val="23"/>
          <w:szCs w:val="23"/>
          <w:shd w:val="clear" w:color="auto" w:fill="FFFFFF"/>
        </w:rPr>
        <w:t> </w:t>
      </w:r>
    </w:p>
    <w:p w14:paraId="6EB92D7A" w14:textId="77777777" w:rsidR="003F7088" w:rsidRDefault="003F7088">
      <w:pPr>
        <w:rPr>
          <w:rFonts w:ascii="Segoe UI Historic" w:hAnsi="Segoe UI Historic" w:cs="Segoe UI Histor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2.2. Warunkiem przyst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pienia do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a jest: </w:t>
      </w:r>
    </w:p>
    <w:p w14:paraId="510537DC" w14:textId="77777777" w:rsidR="003F7088" w:rsidRDefault="003F7088">
      <w:pPr>
        <w:rPr>
          <w:rFonts w:ascii="Segoe UI Historic" w:hAnsi="Segoe UI Historic" w:cs="Segoe UI Histor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* 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enie deklaracji cz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onkowskiej, </w:t>
      </w:r>
    </w:p>
    <w:p w14:paraId="4859FD12" w14:textId="77777777" w:rsidR="003F7088" w:rsidRDefault="003F7088">
      <w:pPr>
        <w:rPr>
          <w:rFonts w:ascii="Segoe UI Historic" w:hAnsi="Segoe UI Historic" w:cs="Segoe UI Histor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* zaakceptowanie niniejszego regulaminu, </w:t>
      </w:r>
    </w:p>
    <w:p w14:paraId="40D17236" w14:textId="77777777" w:rsidR="003F7088" w:rsidRDefault="003F7088">
      <w:pPr>
        <w:rPr>
          <w:rFonts w:ascii="MS Gothic" w:eastAsia="MS Gothic" w:hAnsi="MS Gothic" w:cs="MS Goth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* uzyskanie zgody Opiekuna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a.</w:t>
      </w:r>
      <w:r w:rsidRPr="003F7088">
        <w:rPr>
          <w:rFonts w:ascii="MS Gothic" w:eastAsia="MS Gothic" w:hAnsi="MS Gothic" w:cs="MS Gothic" w:hint="eastAsia"/>
          <w:sz w:val="23"/>
          <w:szCs w:val="23"/>
          <w:shd w:val="clear" w:color="auto" w:fill="FFFFFF"/>
        </w:rPr>
        <w:t> </w:t>
      </w:r>
    </w:p>
    <w:p w14:paraId="20B7CDB4" w14:textId="77777777" w:rsidR="003F7088" w:rsidRDefault="003F7088">
      <w:pPr>
        <w:rPr>
          <w:rFonts w:ascii="Segoe UI Historic" w:hAnsi="Segoe UI Historic" w:cs="Segoe UI Histor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2.3. Aktywno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ść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cz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onka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 oceniana jest na podstawie uczestnictwa w spotkaniach, dy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urach i dzia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alno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ś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ci naukowej. </w:t>
      </w:r>
    </w:p>
    <w:p w14:paraId="361575CA" w14:textId="589287E6" w:rsidR="003F7088" w:rsidRPr="003F7088" w:rsidRDefault="003F7088">
      <w:pPr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3. Zasady dy</w:t>
      </w:r>
      <w:r w:rsidRPr="003F7088">
        <w:rPr>
          <w:rFonts w:ascii="Calibri" w:hAnsi="Calibri" w:cs="Calibri"/>
          <w:b/>
          <w:bCs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urów klinicznych</w:t>
      </w:r>
      <w:r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:</w:t>
      </w:r>
    </w:p>
    <w:p w14:paraId="78B06698" w14:textId="77777777" w:rsidR="003F7088" w:rsidRDefault="003F7088">
      <w:pPr>
        <w:rPr>
          <w:rFonts w:ascii="MS Gothic" w:eastAsia="MS Gothic" w:hAnsi="MS Gothic" w:cs="MS Goth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3.1. Cz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onkowie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 maj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mo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liwo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ść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odbywania dy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urów klinicznych w Klinice Chirurgii Dzieci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cej.</w:t>
      </w:r>
      <w:r w:rsidRPr="003F7088">
        <w:rPr>
          <w:rFonts w:ascii="MS Gothic" w:eastAsia="MS Gothic" w:hAnsi="MS Gothic" w:cs="MS Gothic" w:hint="eastAsia"/>
          <w:sz w:val="23"/>
          <w:szCs w:val="23"/>
          <w:shd w:val="clear" w:color="auto" w:fill="FFFFFF"/>
        </w:rPr>
        <w:t> </w:t>
      </w:r>
    </w:p>
    <w:p w14:paraId="5B7204A4" w14:textId="77777777" w:rsidR="003F7088" w:rsidRDefault="003F7088">
      <w:pPr>
        <w:rPr>
          <w:rFonts w:ascii="MS Gothic" w:eastAsia="MS Gothic" w:hAnsi="MS Gothic" w:cs="MS Goth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3.2. Na jednym dy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urze mo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e przebywa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ć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maksymalnie 1 osoba.</w:t>
      </w:r>
      <w:r w:rsidRPr="003F7088">
        <w:rPr>
          <w:rFonts w:ascii="MS Gothic" w:eastAsia="MS Gothic" w:hAnsi="MS Gothic" w:cs="MS Gothic" w:hint="eastAsia"/>
          <w:sz w:val="23"/>
          <w:szCs w:val="23"/>
          <w:shd w:val="clear" w:color="auto" w:fill="FFFFFF"/>
        </w:rPr>
        <w:t> </w:t>
      </w:r>
    </w:p>
    <w:p w14:paraId="7B203A41" w14:textId="77777777" w:rsidR="003F7088" w:rsidRDefault="003F7088">
      <w:pPr>
        <w:rPr>
          <w:rFonts w:ascii="MS Gothic" w:eastAsia="MS Gothic" w:hAnsi="MS Gothic" w:cs="MS Goth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3.3. Dy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ury s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dobrowolne, lecz aktywny udzia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w nich jest podstaw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do uzyskania opinii oraz za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ś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wiadcze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ń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o dzia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alno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ś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ci w Kole.</w:t>
      </w:r>
      <w:r w:rsidRPr="003F7088">
        <w:rPr>
          <w:rFonts w:ascii="MS Gothic" w:eastAsia="MS Gothic" w:hAnsi="MS Gothic" w:cs="MS Gothic" w:hint="eastAsia"/>
          <w:sz w:val="23"/>
          <w:szCs w:val="23"/>
          <w:shd w:val="clear" w:color="auto" w:fill="FFFFFF"/>
        </w:rPr>
        <w:t> </w:t>
      </w:r>
    </w:p>
    <w:p w14:paraId="1103A66F" w14:textId="77777777" w:rsidR="003F7088" w:rsidRDefault="003F7088">
      <w:pPr>
        <w:rPr>
          <w:rFonts w:ascii="MS Gothic" w:eastAsia="MS Gothic" w:hAnsi="MS Gothic" w:cs="MS Goth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3.4. Zapisy na dy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ury odbywaj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si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na pocz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tku ka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dego miesi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ca poprzez formularz udost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pniany przez Zarz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d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a.</w:t>
      </w:r>
      <w:r w:rsidRPr="003F7088">
        <w:rPr>
          <w:rFonts w:ascii="MS Gothic" w:eastAsia="MS Gothic" w:hAnsi="MS Gothic" w:cs="MS Gothic" w:hint="eastAsia"/>
          <w:sz w:val="23"/>
          <w:szCs w:val="23"/>
          <w:shd w:val="clear" w:color="auto" w:fill="FFFFFF"/>
        </w:rPr>
        <w:t> </w:t>
      </w:r>
    </w:p>
    <w:p w14:paraId="3A15BC07" w14:textId="77777777" w:rsidR="003F7088" w:rsidRDefault="003F7088">
      <w:pPr>
        <w:rPr>
          <w:rFonts w:ascii="MS Gothic" w:eastAsia="MS Gothic" w:hAnsi="MS Gothic" w:cs="MS Goth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3.5. Ka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dy cz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onek mo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e zapisa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ć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si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na jeden dy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ur nie cz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ęś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ciej ni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co 24 godziny (nie mo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na zapisa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ć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si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na kolejne dy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ury w krótszym odst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pie czasu).</w:t>
      </w:r>
      <w:r w:rsidRPr="003F7088">
        <w:rPr>
          <w:rFonts w:ascii="MS Gothic" w:eastAsia="MS Gothic" w:hAnsi="MS Gothic" w:cs="MS Gothic" w:hint="eastAsia"/>
          <w:sz w:val="23"/>
          <w:szCs w:val="23"/>
          <w:shd w:val="clear" w:color="auto" w:fill="FFFFFF"/>
        </w:rPr>
        <w:t> </w:t>
      </w:r>
    </w:p>
    <w:p w14:paraId="6B1180CC" w14:textId="77777777" w:rsidR="003F7088" w:rsidRDefault="003F7088">
      <w:pPr>
        <w:rPr>
          <w:rFonts w:ascii="Segoe UI Historic" w:hAnsi="Segoe UI Historic" w:cs="Segoe UI Histor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3.6. W przypadku rezygnacji z dy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uru, cz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onek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 zobowi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zany jest do wcze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ś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niejszego poinformowania Zarz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du oraz ewentualnego znalezienia zast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pstwa. </w:t>
      </w:r>
    </w:p>
    <w:p w14:paraId="06FB4D5C" w14:textId="77777777" w:rsidR="003F7088" w:rsidRPr="003F7088" w:rsidRDefault="003F7088">
      <w:pPr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4. Spotkania i dzia</w:t>
      </w:r>
      <w:r w:rsidRPr="003F7088">
        <w:rPr>
          <w:rFonts w:ascii="Calibri" w:hAnsi="Calibri" w:cs="Calibri"/>
          <w:b/>
          <w:bCs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alno</w:t>
      </w:r>
      <w:r w:rsidRPr="003F7088">
        <w:rPr>
          <w:rFonts w:ascii="Calibri" w:hAnsi="Calibri" w:cs="Calibri"/>
          <w:b/>
          <w:bCs/>
          <w:sz w:val="23"/>
          <w:szCs w:val="23"/>
          <w:shd w:val="clear" w:color="auto" w:fill="FFFFFF"/>
        </w:rPr>
        <w:t>ść</w:t>
      </w: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 xml:space="preserve"> Ko</w:t>
      </w:r>
      <w:r w:rsidRPr="003F7088">
        <w:rPr>
          <w:rFonts w:ascii="Calibri" w:hAnsi="Calibri" w:cs="Calibri"/>
          <w:b/>
          <w:bCs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a</w:t>
      </w: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:</w:t>
      </w:r>
    </w:p>
    <w:p w14:paraId="78B45EDE" w14:textId="77777777" w:rsidR="003F7088" w:rsidRDefault="003F7088">
      <w:pPr>
        <w:rPr>
          <w:rFonts w:ascii="MS Gothic" w:eastAsia="MS Gothic" w:hAnsi="MS Gothic" w:cs="MS Goth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4.1. Spotkania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 odbywaj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si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regularnie </w:t>
      </w:r>
      <w:r>
        <w:rPr>
          <w:rFonts w:ascii="Segoe UI Historic" w:hAnsi="Segoe UI Historic" w:cs="Segoe UI Historic"/>
          <w:sz w:val="23"/>
          <w:szCs w:val="23"/>
          <w:shd w:val="clear" w:color="auto" w:fill="FFFFFF"/>
        </w:rPr>
        <w:t>(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raz w miesi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cu) i maj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form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seminariów, warsztatów lub szkole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ń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.</w:t>
      </w:r>
      <w:r w:rsidRPr="003F7088">
        <w:rPr>
          <w:rFonts w:ascii="MS Gothic" w:eastAsia="MS Gothic" w:hAnsi="MS Gothic" w:cs="MS Gothic" w:hint="eastAsia"/>
          <w:sz w:val="23"/>
          <w:szCs w:val="23"/>
          <w:shd w:val="clear" w:color="auto" w:fill="FFFFFF"/>
        </w:rPr>
        <w:t> </w:t>
      </w:r>
    </w:p>
    <w:p w14:paraId="47E46BBE" w14:textId="77777777" w:rsidR="003F7088" w:rsidRDefault="003F7088">
      <w:pPr>
        <w:rPr>
          <w:rFonts w:ascii="MS Gothic" w:eastAsia="MS Gothic" w:hAnsi="MS Gothic" w:cs="MS Goth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lastRenderedPageBreak/>
        <w:t>4.2. Cz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onkowie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 mog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bra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ć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udzia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w projektach naukowych, konferencjach oraz innych formach dzia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alno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ś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ci akademickiej.</w:t>
      </w:r>
    </w:p>
    <w:p w14:paraId="0EB65191" w14:textId="77777777" w:rsidR="003F7088" w:rsidRDefault="003F7088">
      <w:pPr>
        <w:rPr>
          <w:rFonts w:ascii="Segoe UI Historic" w:hAnsi="Segoe UI Historic" w:cs="Segoe UI Histor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 xml:space="preserve"> 5. Postanowienia ko</w:t>
      </w:r>
      <w:r w:rsidRPr="003F7088">
        <w:rPr>
          <w:rFonts w:ascii="Calibri" w:hAnsi="Calibri" w:cs="Calibri"/>
          <w:b/>
          <w:bCs/>
          <w:sz w:val="23"/>
          <w:szCs w:val="23"/>
          <w:shd w:val="clear" w:color="auto" w:fill="FFFFFF"/>
        </w:rPr>
        <w:t>ń</w:t>
      </w:r>
      <w:r w:rsidRPr="003F7088">
        <w:rPr>
          <w:rFonts w:ascii="Segoe UI Historic" w:hAnsi="Segoe UI Historic" w:cs="Segoe UI Historic"/>
          <w:b/>
          <w:bCs/>
          <w:sz w:val="23"/>
          <w:szCs w:val="23"/>
          <w:shd w:val="clear" w:color="auto" w:fill="FFFFFF"/>
        </w:rPr>
        <w:t>cowe</w:t>
      </w:r>
      <w:r>
        <w:rPr>
          <w:rFonts w:ascii="Segoe UI Historic" w:hAnsi="Segoe UI Historic" w:cs="Segoe UI Historic"/>
          <w:sz w:val="23"/>
          <w:szCs w:val="23"/>
          <w:shd w:val="clear" w:color="auto" w:fill="FFFFFF"/>
        </w:rPr>
        <w:t>:</w:t>
      </w:r>
    </w:p>
    <w:p w14:paraId="278DC7D8" w14:textId="77777777" w:rsidR="003F7088" w:rsidRDefault="003F7088">
      <w:pPr>
        <w:rPr>
          <w:rFonts w:ascii="MS Gothic" w:eastAsia="MS Gothic" w:hAnsi="MS Gothic" w:cs="MS Goth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5.1. Regulamin wchodzi w 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ż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ycie z dniem zatwierdzenia przez Opiekuna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a.</w:t>
      </w:r>
      <w:r w:rsidRPr="003F7088">
        <w:rPr>
          <w:rFonts w:ascii="MS Gothic" w:eastAsia="MS Gothic" w:hAnsi="MS Gothic" w:cs="MS Gothic" w:hint="eastAsia"/>
          <w:sz w:val="23"/>
          <w:szCs w:val="23"/>
          <w:shd w:val="clear" w:color="auto" w:fill="FFFFFF"/>
        </w:rPr>
        <w:t> </w:t>
      </w:r>
    </w:p>
    <w:p w14:paraId="60E7A3D7" w14:textId="77777777" w:rsidR="003F7088" w:rsidRDefault="003F7088">
      <w:pPr>
        <w:rPr>
          <w:rFonts w:ascii="MS Gothic" w:eastAsia="MS Gothic" w:hAnsi="MS Gothic" w:cs="MS Gothic"/>
          <w:sz w:val="23"/>
          <w:szCs w:val="23"/>
          <w:shd w:val="clear" w:color="auto" w:fill="FFFFFF"/>
        </w:rPr>
      </w:pP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5.2. Zmiany w regulaminie mog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by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ć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wprowadzane decyzj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 wi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ę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kszo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ś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ci Zarz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du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a, po konsultacji z Opiekunem.</w:t>
      </w:r>
      <w:r w:rsidRPr="003F7088">
        <w:rPr>
          <w:rFonts w:ascii="MS Gothic" w:eastAsia="MS Gothic" w:hAnsi="MS Gothic" w:cs="MS Gothic" w:hint="eastAsia"/>
          <w:sz w:val="23"/>
          <w:szCs w:val="23"/>
          <w:shd w:val="clear" w:color="auto" w:fill="FFFFFF"/>
        </w:rPr>
        <w:t> </w:t>
      </w:r>
    </w:p>
    <w:p w14:paraId="56026BCF" w14:textId="4127D586" w:rsidR="000E5BD5" w:rsidRDefault="003F7088"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5.3. Sprawy nieuregulowane niniejszym regulaminem rozstrzyga Zarz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ą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>d Ko</w:t>
      </w:r>
      <w:r w:rsidRPr="003F7088">
        <w:rPr>
          <w:rFonts w:ascii="Calibri" w:hAnsi="Calibri" w:cs="Calibri"/>
          <w:sz w:val="23"/>
          <w:szCs w:val="23"/>
          <w:shd w:val="clear" w:color="auto" w:fill="FFFFFF"/>
        </w:rPr>
        <w:t>ł</w:t>
      </w:r>
      <w:r w:rsidRPr="003F7088">
        <w:rPr>
          <w:rFonts w:ascii="Segoe UI Historic" w:hAnsi="Segoe UI Historic" w:cs="Segoe UI Historic"/>
          <w:sz w:val="23"/>
          <w:szCs w:val="23"/>
          <w:shd w:val="clear" w:color="auto" w:fill="FFFFFF"/>
        </w:rPr>
        <w:t xml:space="preserve">a w porozumieniu z Opiekunem 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dy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ury w krótszym odst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pie czasu).</w:t>
      </w:r>
      <w:r>
        <w:rPr>
          <w:rFonts w:ascii="MS Gothic" w:eastAsia="MS Gothic" w:hAnsi="MS Gothic" w:cs="MS Gothic" w:hint="eastAsia"/>
          <w:color w:val="FFFFFF"/>
          <w:sz w:val="23"/>
          <w:szCs w:val="23"/>
          <w:shd w:val="clear" w:color="auto" w:fill="FFFFFF"/>
        </w:rPr>
        <w:t> 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3.6. W przypadku rezygnacji z dy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uru, cz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onek Ko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a zobowi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zany jest do wcze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niejszego poinformowania Zarz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du oraz ewentualnego znalezienia zast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pstwa. 4. Spotkania i dzia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alno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ść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Ko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a 4.1. Spotkania Ko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a odbywaj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si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regularnie (minimum raz w miesi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cu) i maj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form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seminariów, warsztatów lub szkole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ń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.</w:t>
      </w:r>
      <w:r>
        <w:rPr>
          <w:rFonts w:ascii="MS Gothic" w:eastAsia="MS Gothic" w:hAnsi="MS Gothic" w:cs="MS Gothic" w:hint="eastAsia"/>
          <w:color w:val="FFFFFF"/>
          <w:sz w:val="23"/>
          <w:szCs w:val="23"/>
          <w:shd w:val="clear" w:color="auto" w:fill="FFFFFF"/>
        </w:rPr>
        <w:t> 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4.2. Cz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onkowie Ko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a mog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bra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ć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udzia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w projektach naukowych, konferencjach oraz innych formach dzia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alno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ci akademickiej.</w:t>
      </w:r>
      <w:r>
        <w:rPr>
          <w:rFonts w:ascii="MS Gothic" w:eastAsia="MS Gothic" w:hAnsi="MS Gothic" w:cs="MS Gothic" w:hint="eastAsia"/>
          <w:color w:val="FFFFFF"/>
          <w:sz w:val="23"/>
          <w:szCs w:val="23"/>
          <w:shd w:val="clear" w:color="auto" w:fill="FFFFFF"/>
        </w:rPr>
        <w:t> 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4.3. Obecno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ść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na spotkaniach i aktywno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ść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w Kole mog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by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ć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brane pod uwag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przy rekomendacjach i wystawianiu opinii. 5. Postanowienia ko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ń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cowe 5.1. Regulamin wchodzi w 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ycie z dniem zatwierdzenia przez Opiekuna Ko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a.</w:t>
      </w:r>
      <w:r>
        <w:rPr>
          <w:rFonts w:ascii="MS Gothic" w:eastAsia="MS Gothic" w:hAnsi="MS Gothic" w:cs="MS Gothic" w:hint="eastAsia"/>
          <w:color w:val="FFFFFF"/>
          <w:sz w:val="23"/>
          <w:szCs w:val="23"/>
          <w:shd w:val="clear" w:color="auto" w:fill="FFFFFF"/>
        </w:rPr>
        <w:t> 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5.2. Zmiany w regulaminie mog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by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ć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wprowadzane decyzj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 xml:space="preserve"> wi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kszo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ci Zarz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du Ko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a, po konsultacji z Opiekunem.</w:t>
      </w:r>
      <w:r>
        <w:rPr>
          <w:rFonts w:ascii="MS Gothic" w:eastAsia="MS Gothic" w:hAnsi="MS Gothic" w:cs="MS Gothic" w:hint="eastAsia"/>
          <w:color w:val="FFFFFF"/>
          <w:sz w:val="23"/>
          <w:szCs w:val="23"/>
          <w:shd w:val="clear" w:color="auto" w:fill="FFFFFF"/>
        </w:rPr>
        <w:t> 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5.3. Sprawy nieuregulowane niniejszym regulaminem rozstrzyga Zarz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d Ko</w:t>
      </w:r>
      <w:r>
        <w:rPr>
          <w:rFonts w:ascii="Calibri" w:hAnsi="Calibri" w:cs="Calibri"/>
          <w:color w:val="FFFFFF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FFFFFF"/>
          <w:sz w:val="23"/>
          <w:szCs w:val="23"/>
          <w:shd w:val="clear" w:color="auto" w:fill="FFFFFF"/>
        </w:rPr>
        <w:t>a w porozumieniu z Opiekunem.</w:t>
      </w:r>
    </w:p>
    <w:sectPr w:rsidR="000E5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88"/>
    <w:rsid w:val="000E5BD5"/>
    <w:rsid w:val="003F7088"/>
    <w:rsid w:val="00732CB1"/>
    <w:rsid w:val="00887F02"/>
    <w:rsid w:val="00EB3611"/>
    <w:rsid w:val="00F820CF"/>
    <w:rsid w:val="00FA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1553A"/>
  <w15:chartTrackingRefBased/>
  <w15:docId w15:val="{A9D5A519-2B2F-450D-85D3-4467EC11D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0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0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0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0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0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0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0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0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0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0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Szabla Aleksandra</dc:creator>
  <cp:keywords/>
  <dc:description/>
  <cp:lastModifiedBy>Szabla Aleksandra</cp:lastModifiedBy>
  <cp:revision>2</cp:revision>
  <dcterms:created xsi:type="dcterms:W3CDTF">2025-10-15T13:52:00Z</dcterms:created>
  <dcterms:modified xsi:type="dcterms:W3CDTF">2025-10-15T13:59:00Z</dcterms:modified>
</cp:coreProperties>
</file>